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7869" w:rsidRDefault="00CF7869" w:rsidP="00CF7869">
      <w:pPr>
        <w:spacing w:after="0"/>
        <w:ind w:firstLine="567"/>
        <w:jc w:val="center"/>
        <w:rPr>
          <w:b/>
        </w:rPr>
      </w:pPr>
      <w:r w:rsidRPr="00CF7869">
        <w:rPr>
          <w:b/>
        </w:rPr>
        <w:t xml:space="preserve">Предварительные и периодические медицинские осмотры (обследования) </w:t>
      </w:r>
    </w:p>
    <w:p w:rsidR="00CF7869" w:rsidRPr="00CF7869" w:rsidRDefault="00CF7869" w:rsidP="00CF7869">
      <w:pPr>
        <w:spacing w:after="0"/>
        <w:ind w:firstLine="567"/>
        <w:jc w:val="center"/>
        <w:rPr>
          <w:b/>
        </w:rPr>
      </w:pPr>
    </w:p>
    <w:p w:rsidR="00CF7869" w:rsidRDefault="00CF7869" w:rsidP="00CF7869">
      <w:pPr>
        <w:spacing w:after="0"/>
        <w:ind w:firstLine="567"/>
        <w:jc w:val="both"/>
      </w:pPr>
      <w:r>
        <w:t xml:space="preserve">В соответствии с частью 7 статьи 55 Федерального закона «Об образовании в Российской Федерации» и Постановлением от 14 августа 2013г. № 967 </w:t>
      </w:r>
      <w:proofErr w:type="gramStart"/>
      <w:r>
        <w:t>Правительство  Российской</w:t>
      </w:r>
      <w:proofErr w:type="gramEnd"/>
      <w:r>
        <w:t xml:space="preserve"> Федерации утвердило перечень специальностей 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специальности.</w:t>
      </w:r>
    </w:p>
    <w:p w:rsidR="00CF7869" w:rsidRPr="00CF7869" w:rsidRDefault="00CF7869" w:rsidP="00CF7869">
      <w:pPr>
        <w:pStyle w:val="a3"/>
        <w:spacing w:after="0"/>
        <w:ind w:left="0" w:firstLine="709"/>
        <w:jc w:val="both"/>
        <w:rPr>
          <w:b/>
        </w:rPr>
      </w:pPr>
      <w:r w:rsidRPr="00CF7869">
        <w:rPr>
          <w:b/>
        </w:rPr>
        <w:t>Специальности среднего профессионального образования:</w:t>
      </w:r>
    </w:p>
    <w:p w:rsidR="00CF7869" w:rsidRDefault="00CF7869" w:rsidP="00CF7869">
      <w:pPr>
        <w:pStyle w:val="a3"/>
        <w:spacing w:after="0"/>
        <w:ind w:left="0" w:firstLine="709"/>
        <w:jc w:val="both"/>
      </w:pPr>
      <w:r>
        <w:t>050130 Музыкальное образование</w:t>
      </w:r>
    </w:p>
    <w:p w:rsidR="00CF7869" w:rsidRDefault="00CF7869" w:rsidP="00CF7869">
      <w:pPr>
        <w:pStyle w:val="a3"/>
        <w:spacing w:after="0"/>
        <w:ind w:left="0" w:firstLine="709"/>
        <w:jc w:val="both"/>
      </w:pPr>
      <w:r>
        <w:t>050144 Дошкольное образование</w:t>
      </w:r>
    </w:p>
    <w:p w:rsidR="00CF7869" w:rsidRDefault="00CF7869" w:rsidP="00CF7869">
      <w:pPr>
        <w:pStyle w:val="a3"/>
        <w:spacing w:after="0"/>
        <w:ind w:left="0" w:firstLine="709"/>
        <w:jc w:val="both"/>
      </w:pPr>
      <w:r>
        <w:t>050146 Преподавание в начальных классах</w:t>
      </w:r>
    </w:p>
    <w:p w:rsidR="00CF7869" w:rsidRDefault="00CF7869" w:rsidP="00CF7869">
      <w:pPr>
        <w:pStyle w:val="a3"/>
        <w:spacing w:after="0"/>
        <w:ind w:left="0" w:firstLine="709"/>
        <w:jc w:val="both"/>
      </w:pPr>
      <w:r>
        <w:t>050710 Специаль</w:t>
      </w:r>
      <w:bookmarkStart w:id="0" w:name="_GoBack"/>
      <w:bookmarkEnd w:id="0"/>
      <w:r>
        <w:t>ное дошкольное образование</w:t>
      </w:r>
    </w:p>
    <w:p w:rsidR="00CF7869" w:rsidRDefault="00CF7869" w:rsidP="00CF7869">
      <w:pPr>
        <w:pStyle w:val="a3"/>
        <w:spacing w:after="0"/>
        <w:ind w:left="0" w:firstLine="709"/>
        <w:jc w:val="both"/>
      </w:pPr>
      <w:r>
        <w:t>050715 Коррекционная педагогика в начальном образовании</w:t>
      </w:r>
    </w:p>
    <w:p w:rsidR="00CF7869" w:rsidRDefault="00CF7869" w:rsidP="00CF7869">
      <w:pPr>
        <w:spacing w:after="0"/>
        <w:ind w:firstLine="567"/>
        <w:jc w:val="both"/>
        <w:rPr>
          <w:u w:val="single"/>
        </w:rPr>
      </w:pPr>
    </w:p>
    <w:p w:rsidR="00A578B9" w:rsidRPr="00CF7869" w:rsidRDefault="00CF7869" w:rsidP="00CF7869">
      <w:pPr>
        <w:spacing w:after="0"/>
        <w:ind w:firstLine="567"/>
        <w:jc w:val="both"/>
        <w:rPr>
          <w:u w:val="single"/>
        </w:rPr>
      </w:pPr>
      <w:r w:rsidRPr="00CF7869">
        <w:rPr>
          <w:u w:val="single"/>
        </w:rPr>
        <w:t>Перечень о</w:t>
      </w:r>
      <w:r w:rsidR="00A578B9" w:rsidRPr="00CF7869">
        <w:rPr>
          <w:u w:val="single"/>
        </w:rPr>
        <w:t>бязательн</w:t>
      </w:r>
      <w:r w:rsidRPr="00CF7869">
        <w:rPr>
          <w:u w:val="single"/>
        </w:rPr>
        <w:t>ого</w:t>
      </w:r>
      <w:r w:rsidR="00A578B9" w:rsidRPr="00CF7869">
        <w:rPr>
          <w:u w:val="single"/>
        </w:rPr>
        <w:t xml:space="preserve"> предварительн</w:t>
      </w:r>
      <w:r w:rsidRPr="00CF7869">
        <w:rPr>
          <w:u w:val="single"/>
        </w:rPr>
        <w:t>ого</w:t>
      </w:r>
      <w:r w:rsidR="00A578B9" w:rsidRPr="00CF7869">
        <w:rPr>
          <w:u w:val="single"/>
        </w:rPr>
        <w:t xml:space="preserve"> и периодическ</w:t>
      </w:r>
      <w:r w:rsidRPr="00CF7869">
        <w:rPr>
          <w:u w:val="single"/>
        </w:rPr>
        <w:t>ого</w:t>
      </w:r>
      <w:r w:rsidR="00A578B9" w:rsidRPr="00CF7869">
        <w:rPr>
          <w:u w:val="single"/>
        </w:rPr>
        <w:t xml:space="preserve"> медицинск</w:t>
      </w:r>
      <w:r w:rsidRPr="00CF7869">
        <w:rPr>
          <w:u w:val="single"/>
        </w:rPr>
        <w:t xml:space="preserve">ого </w:t>
      </w:r>
      <w:r w:rsidR="00A578B9" w:rsidRPr="00CF7869">
        <w:rPr>
          <w:u w:val="single"/>
        </w:rPr>
        <w:t>осмотр</w:t>
      </w:r>
      <w:r w:rsidRPr="00CF7869">
        <w:rPr>
          <w:u w:val="single"/>
        </w:rPr>
        <w:t>а</w:t>
      </w:r>
      <w:r w:rsidR="00A578B9" w:rsidRPr="00CF7869">
        <w:rPr>
          <w:u w:val="single"/>
        </w:rPr>
        <w:t xml:space="preserve"> (обследования) абитуриентов и студентов Самарского</w:t>
      </w:r>
      <w:r w:rsidRPr="00CF7869">
        <w:rPr>
          <w:u w:val="single"/>
        </w:rPr>
        <w:t xml:space="preserve"> </w:t>
      </w:r>
      <w:r w:rsidR="00A578B9" w:rsidRPr="00CF7869">
        <w:rPr>
          <w:u w:val="single"/>
        </w:rPr>
        <w:t>соц</w:t>
      </w:r>
      <w:r w:rsidRPr="00CF7869">
        <w:rPr>
          <w:u w:val="single"/>
        </w:rPr>
        <w:t>иально-педагогического колледжа:</w:t>
      </w:r>
    </w:p>
    <w:p w:rsidR="00A578B9" w:rsidRDefault="00A578B9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1.</w:t>
      </w:r>
      <w:r w:rsidR="00CF7869">
        <w:tab/>
      </w:r>
      <w:proofErr w:type="spellStart"/>
      <w:r>
        <w:t>Дерматовенеролог</w:t>
      </w:r>
      <w:proofErr w:type="spellEnd"/>
    </w:p>
    <w:p w:rsidR="00A578B9" w:rsidRDefault="00A578B9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2.</w:t>
      </w:r>
      <w:r w:rsidR="00CF7869">
        <w:tab/>
      </w:r>
      <w:proofErr w:type="spellStart"/>
      <w:r>
        <w:t>Оториноларинголог</w:t>
      </w:r>
      <w:proofErr w:type="spellEnd"/>
    </w:p>
    <w:p w:rsidR="006E0672" w:rsidRDefault="006E0672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3.</w:t>
      </w:r>
      <w:r w:rsidR="00CF7869">
        <w:tab/>
      </w:r>
      <w:r>
        <w:t>Стоматолог</w:t>
      </w:r>
    </w:p>
    <w:p w:rsidR="006E0672" w:rsidRDefault="006E0672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4.</w:t>
      </w:r>
      <w:r w:rsidR="00CF7869">
        <w:tab/>
      </w:r>
      <w:r>
        <w:t>Терапевт</w:t>
      </w:r>
    </w:p>
    <w:p w:rsidR="006E0672" w:rsidRDefault="006E0672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5.</w:t>
      </w:r>
      <w:r w:rsidR="00CF7869">
        <w:tab/>
      </w:r>
      <w:r>
        <w:t>Психиатр</w:t>
      </w:r>
    </w:p>
    <w:p w:rsidR="006E0672" w:rsidRDefault="006E0672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6.</w:t>
      </w:r>
      <w:r w:rsidR="00CF7869">
        <w:tab/>
      </w:r>
      <w:r>
        <w:t>Нарколог</w:t>
      </w:r>
    </w:p>
    <w:p w:rsidR="008D33E7" w:rsidRDefault="00F1531A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7.</w:t>
      </w:r>
      <w:r w:rsidR="00CF7869">
        <w:tab/>
      </w:r>
      <w:r>
        <w:t>Акушер-гинеколог</w:t>
      </w:r>
    </w:p>
    <w:p w:rsidR="006E0672" w:rsidRDefault="008D33E7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8.</w:t>
      </w:r>
      <w:r w:rsidR="00CF7869">
        <w:tab/>
      </w:r>
      <w:r w:rsidR="006E0672">
        <w:t>Рентгенография грудной клетки</w:t>
      </w:r>
    </w:p>
    <w:p w:rsidR="006E0672" w:rsidRDefault="008D33E7" w:rsidP="00CF7869">
      <w:pPr>
        <w:pStyle w:val="a3"/>
        <w:tabs>
          <w:tab w:val="left" w:pos="1134"/>
        </w:tabs>
        <w:spacing w:after="0"/>
        <w:ind w:left="0" w:firstLine="567"/>
        <w:jc w:val="both"/>
      </w:pPr>
      <w:r>
        <w:t>9.</w:t>
      </w:r>
      <w:r w:rsidR="00CF7869">
        <w:tab/>
      </w:r>
      <w:r w:rsidR="006E0672">
        <w:t>Исследование крови на сифилис</w:t>
      </w:r>
    </w:p>
    <w:p w:rsidR="005D160A" w:rsidRDefault="008D33E7" w:rsidP="00CF7869">
      <w:pPr>
        <w:pStyle w:val="a3"/>
        <w:tabs>
          <w:tab w:val="left" w:pos="1134"/>
        </w:tabs>
        <w:spacing w:after="0"/>
        <w:ind w:left="1134" w:hanging="567"/>
        <w:jc w:val="both"/>
      </w:pPr>
      <w:r>
        <w:t>10.</w:t>
      </w:r>
      <w:r w:rsidR="00CF7869">
        <w:tab/>
      </w:r>
      <w:r w:rsidR="006E0672">
        <w:t>Клинический анализ</w:t>
      </w:r>
      <w:r w:rsidR="005D160A">
        <w:t xml:space="preserve"> крови (гемоглобин, цветной показатель,</w:t>
      </w:r>
      <w:r w:rsidR="00CF7869">
        <w:t xml:space="preserve"> </w:t>
      </w:r>
      <w:r w:rsidR="00D533CD">
        <w:t>э</w:t>
      </w:r>
      <w:r w:rsidR="005D160A">
        <w:t>ритроциты, тромбоциты, лейкоциты, лейкоцитарная формула,</w:t>
      </w:r>
      <w:r w:rsidR="00CF7869">
        <w:t xml:space="preserve"> </w:t>
      </w:r>
      <w:proofErr w:type="gramStart"/>
      <w:r w:rsidR="005D160A">
        <w:t>СОЭ )</w:t>
      </w:r>
      <w:proofErr w:type="gramEnd"/>
      <w:r w:rsidR="00D533CD">
        <w:t>.</w:t>
      </w:r>
    </w:p>
    <w:p w:rsidR="005D160A" w:rsidRDefault="008D33E7" w:rsidP="00CF7869">
      <w:pPr>
        <w:pStyle w:val="a3"/>
        <w:tabs>
          <w:tab w:val="left" w:pos="1134"/>
        </w:tabs>
        <w:spacing w:after="0"/>
        <w:ind w:left="1134" w:hanging="567"/>
        <w:jc w:val="both"/>
      </w:pPr>
      <w:r>
        <w:t>11.</w:t>
      </w:r>
      <w:r w:rsidR="00CF7869">
        <w:tab/>
      </w:r>
      <w:r w:rsidR="005D160A">
        <w:t xml:space="preserve">Клинический анализ мочи (удельный вес, белок, </w:t>
      </w:r>
      <w:proofErr w:type="spellStart"/>
      <w:proofErr w:type="gramStart"/>
      <w:r w:rsidR="005D160A">
        <w:t>сахар,</w:t>
      </w:r>
      <w:r w:rsidR="00D533CD">
        <w:t>м</w:t>
      </w:r>
      <w:r w:rsidR="005D160A">
        <w:t>икроскопия</w:t>
      </w:r>
      <w:proofErr w:type="spellEnd"/>
      <w:proofErr w:type="gramEnd"/>
      <w:r w:rsidR="005D160A">
        <w:t xml:space="preserve"> осадка)</w:t>
      </w:r>
      <w:r w:rsidR="00D533CD">
        <w:t>.</w:t>
      </w:r>
    </w:p>
    <w:p w:rsidR="005D160A" w:rsidRDefault="008D33E7" w:rsidP="00CF7869">
      <w:pPr>
        <w:pStyle w:val="a3"/>
        <w:tabs>
          <w:tab w:val="left" w:pos="1134"/>
        </w:tabs>
        <w:spacing w:after="0"/>
        <w:ind w:left="1134" w:hanging="567"/>
        <w:jc w:val="both"/>
      </w:pPr>
      <w:r>
        <w:t>12.</w:t>
      </w:r>
      <w:r w:rsidR="00CF7869">
        <w:tab/>
      </w:r>
      <w:r w:rsidR="005D160A">
        <w:t>Электрокардиография</w:t>
      </w:r>
      <w:r w:rsidR="00D533CD">
        <w:t>.</w:t>
      </w:r>
    </w:p>
    <w:p w:rsidR="00D533CD" w:rsidRDefault="008D33E7" w:rsidP="00CF7869">
      <w:pPr>
        <w:pStyle w:val="a3"/>
        <w:tabs>
          <w:tab w:val="left" w:pos="1134"/>
        </w:tabs>
        <w:spacing w:after="0"/>
        <w:ind w:left="1134" w:hanging="567"/>
        <w:jc w:val="both"/>
      </w:pPr>
      <w:r>
        <w:t>13.</w:t>
      </w:r>
      <w:r w:rsidR="00CF7869">
        <w:tab/>
      </w:r>
      <w:r w:rsidR="005D160A">
        <w:t>Цифровая флюорография или рентгенография</w:t>
      </w:r>
      <w:r w:rsidR="00D533CD">
        <w:t xml:space="preserve"> в 2-х проекциях</w:t>
      </w:r>
      <w:r w:rsidR="00CF7869">
        <w:t xml:space="preserve"> </w:t>
      </w:r>
      <w:r w:rsidR="00D533CD">
        <w:t>(прямая и правая боковая) легких.</w:t>
      </w:r>
    </w:p>
    <w:p w:rsidR="00D533CD" w:rsidRDefault="008D33E7" w:rsidP="00CF7869">
      <w:pPr>
        <w:pStyle w:val="a3"/>
        <w:tabs>
          <w:tab w:val="left" w:pos="1134"/>
        </w:tabs>
        <w:spacing w:after="0"/>
        <w:ind w:left="1134" w:hanging="567"/>
        <w:jc w:val="both"/>
      </w:pPr>
      <w:r>
        <w:t>14.</w:t>
      </w:r>
      <w:r w:rsidR="00CF7869">
        <w:tab/>
      </w:r>
      <w:r w:rsidR="00D533CD">
        <w:t>Биохимический скрининг: содержание в сыворотке крови</w:t>
      </w:r>
      <w:r w:rsidR="00CF7869">
        <w:t xml:space="preserve"> </w:t>
      </w:r>
      <w:r w:rsidR="00D533CD">
        <w:t>глюкозы, холестерина.</w:t>
      </w:r>
    </w:p>
    <w:p w:rsidR="005D160A" w:rsidRPr="00CF7869" w:rsidRDefault="00CF7869" w:rsidP="00CF7869">
      <w:pPr>
        <w:tabs>
          <w:tab w:val="left" w:pos="1134"/>
        </w:tabs>
        <w:spacing w:after="0"/>
        <w:ind w:firstLine="567"/>
        <w:jc w:val="both"/>
      </w:pPr>
      <w:r w:rsidRPr="00CF7869">
        <w:t>15.*</w:t>
      </w:r>
      <w:r w:rsidRPr="00CF7869">
        <w:tab/>
      </w:r>
      <w:r w:rsidR="00D533CD" w:rsidRPr="00CF7869">
        <w:rPr>
          <w:i/>
        </w:rPr>
        <w:t>Инфекционист</w:t>
      </w:r>
      <w:r w:rsidRPr="00CF7869">
        <w:rPr>
          <w:i/>
        </w:rPr>
        <w:t xml:space="preserve"> </w:t>
      </w:r>
      <w:r w:rsidR="00D533CD" w:rsidRPr="00CF7869">
        <w:rPr>
          <w:i/>
        </w:rPr>
        <w:t>- по рекомендации врачей-специалистов</w:t>
      </w:r>
      <w:r w:rsidR="00BD6C7E" w:rsidRPr="00CF7869">
        <w:rPr>
          <w:i/>
        </w:rPr>
        <w:t>.</w:t>
      </w:r>
    </w:p>
    <w:p w:rsidR="00CF7869" w:rsidRDefault="00CF7869" w:rsidP="00CF7869">
      <w:pPr>
        <w:spacing w:after="0"/>
        <w:ind w:firstLine="567"/>
        <w:jc w:val="both"/>
        <w:rPr>
          <w:u w:val="single"/>
        </w:rPr>
      </w:pPr>
    </w:p>
    <w:p w:rsidR="00CF7869" w:rsidRDefault="00CF7869" w:rsidP="00CF7869">
      <w:pPr>
        <w:spacing w:after="0"/>
        <w:ind w:firstLine="567"/>
        <w:jc w:val="both"/>
        <w:rPr>
          <w:u w:val="single"/>
        </w:rPr>
      </w:pPr>
    </w:p>
    <w:p w:rsidR="00CF7869" w:rsidRDefault="00CF7869" w:rsidP="00CF7869">
      <w:pPr>
        <w:spacing w:after="0"/>
        <w:ind w:firstLine="567"/>
        <w:jc w:val="both"/>
        <w:rPr>
          <w:u w:val="single"/>
        </w:rPr>
      </w:pPr>
    </w:p>
    <w:p w:rsidR="00BD6C7E" w:rsidRPr="00CF7869" w:rsidRDefault="00CF7869" w:rsidP="00CF7869">
      <w:pPr>
        <w:spacing w:after="0"/>
        <w:ind w:firstLine="567"/>
        <w:jc w:val="both"/>
        <w:rPr>
          <w:u w:val="single"/>
        </w:rPr>
      </w:pPr>
      <w:r>
        <w:rPr>
          <w:u w:val="single"/>
        </w:rPr>
        <w:t xml:space="preserve">Медицинские противопоказания </w:t>
      </w:r>
      <w:r w:rsidRPr="00CF7869">
        <w:rPr>
          <w:u w:val="single"/>
        </w:rPr>
        <w:t>(з</w:t>
      </w:r>
      <w:r w:rsidR="00BD6C7E" w:rsidRPr="00CF7869">
        <w:rPr>
          <w:u w:val="single"/>
        </w:rPr>
        <w:t xml:space="preserve">аболевания и </w:t>
      </w:r>
      <w:proofErr w:type="spellStart"/>
      <w:r w:rsidR="00BD6C7E" w:rsidRPr="00CF7869">
        <w:rPr>
          <w:u w:val="single"/>
        </w:rPr>
        <w:t>бактерионосительство</w:t>
      </w:r>
      <w:proofErr w:type="spellEnd"/>
      <w:r w:rsidRPr="00CF7869">
        <w:rPr>
          <w:u w:val="single"/>
        </w:rPr>
        <w:t>)</w:t>
      </w:r>
      <w:r w:rsidR="00BD6C7E" w:rsidRPr="00CF7869">
        <w:rPr>
          <w:u w:val="single"/>
        </w:rPr>
        <w:t>:</w:t>
      </w:r>
    </w:p>
    <w:p w:rsidR="00BD6C7E" w:rsidRDefault="00BD6C7E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1.</w:t>
      </w:r>
      <w:r w:rsidR="00CF7869">
        <w:tab/>
      </w:r>
      <w:r>
        <w:t>брюшной тиф, паратифы, сальмонеллез, дизентерия;</w:t>
      </w:r>
    </w:p>
    <w:p w:rsidR="00BD6C7E" w:rsidRDefault="00BD6C7E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2.</w:t>
      </w:r>
      <w:r w:rsidR="00CF7869">
        <w:tab/>
      </w:r>
      <w:r>
        <w:t>гельминтозы;</w:t>
      </w:r>
    </w:p>
    <w:p w:rsidR="00BD6C7E" w:rsidRDefault="00BD6C7E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3.</w:t>
      </w:r>
      <w:r w:rsidR="00CF7869">
        <w:tab/>
      </w:r>
      <w:r>
        <w:t>сифилис в заразном периоде;</w:t>
      </w:r>
    </w:p>
    <w:p w:rsidR="00BD6C7E" w:rsidRDefault="00BD6C7E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4.</w:t>
      </w:r>
      <w:r w:rsidR="00CF7869">
        <w:tab/>
      </w:r>
      <w:r>
        <w:t>лепра;</w:t>
      </w:r>
    </w:p>
    <w:p w:rsidR="006D7B71" w:rsidRDefault="00F1531A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5.</w:t>
      </w:r>
      <w:r w:rsidR="00CF7869">
        <w:tab/>
      </w:r>
      <w:r w:rsidR="00AC088A">
        <w:t xml:space="preserve">заразные кожные заболевания: чесотка, трихофития, </w:t>
      </w:r>
      <w:r w:rsidR="006D7B71">
        <w:t xml:space="preserve"> микроспория, парша, актиномикоз с </w:t>
      </w:r>
      <w:proofErr w:type="spellStart"/>
      <w:r w:rsidR="006D7B71">
        <w:t>изьязвлениями</w:t>
      </w:r>
      <w:proofErr w:type="spellEnd"/>
      <w:r w:rsidR="00CF7869">
        <w:t xml:space="preserve"> </w:t>
      </w:r>
      <w:r w:rsidR="006D7B71">
        <w:t>или свищами на открытых частях тела;</w:t>
      </w:r>
    </w:p>
    <w:p w:rsidR="00AC088A" w:rsidRDefault="00F1531A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6.</w:t>
      </w:r>
      <w:r w:rsidR="00CF7869">
        <w:tab/>
      </w:r>
      <w:r w:rsidR="006D7B71">
        <w:t>педикулез;</w:t>
      </w:r>
    </w:p>
    <w:p w:rsidR="006D7B71" w:rsidRDefault="00F1531A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7.</w:t>
      </w:r>
      <w:r w:rsidR="00CF7869">
        <w:tab/>
      </w:r>
      <w:r w:rsidR="006D7B71">
        <w:t>заразные и деструктивные формы туберкулеза легких,</w:t>
      </w:r>
      <w:r w:rsidR="00CF7869">
        <w:t xml:space="preserve"> </w:t>
      </w:r>
      <w:r>
        <w:t>в</w:t>
      </w:r>
      <w:r w:rsidR="006D7B71">
        <w:t>нелегочный туберкулез с наличием свищей,</w:t>
      </w:r>
      <w:r w:rsidR="00CF7869">
        <w:t xml:space="preserve"> </w:t>
      </w:r>
      <w:proofErr w:type="spellStart"/>
      <w:r>
        <w:t>б</w:t>
      </w:r>
      <w:r w:rsidR="006D7B71">
        <w:t>актериоурии</w:t>
      </w:r>
      <w:proofErr w:type="spellEnd"/>
      <w:r w:rsidR="006D7B71">
        <w:t>, туберкулезной волчанки лица и рук;</w:t>
      </w:r>
    </w:p>
    <w:p w:rsidR="00F1531A" w:rsidRDefault="00F1531A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8.</w:t>
      </w:r>
      <w:r w:rsidR="00CF7869">
        <w:tab/>
      </w:r>
      <w:r>
        <w:t>гонорея</w:t>
      </w:r>
      <w:r w:rsidR="00CF7869">
        <w:t xml:space="preserve"> </w:t>
      </w:r>
      <w:proofErr w:type="gramStart"/>
      <w:r>
        <w:t>( все</w:t>
      </w:r>
      <w:proofErr w:type="gramEnd"/>
      <w:r>
        <w:t xml:space="preserve"> формы) на срок проведения лечения</w:t>
      </w:r>
      <w:r w:rsidR="00CF7869">
        <w:t xml:space="preserve"> </w:t>
      </w:r>
      <w:r>
        <w:t>антибиотиками и получения отрицательных результатов</w:t>
      </w:r>
      <w:r w:rsidR="00CF7869">
        <w:t xml:space="preserve"> </w:t>
      </w:r>
      <w:r>
        <w:t>первого контроля;</w:t>
      </w:r>
    </w:p>
    <w:p w:rsidR="00F1531A" w:rsidRDefault="00F1531A" w:rsidP="00CF7869">
      <w:pPr>
        <w:pStyle w:val="a3"/>
        <w:tabs>
          <w:tab w:val="left" w:pos="1134"/>
        </w:tabs>
        <w:spacing w:after="0"/>
        <w:ind w:left="993" w:hanging="426"/>
        <w:jc w:val="both"/>
      </w:pPr>
      <w:r>
        <w:t>9.</w:t>
      </w:r>
      <w:r w:rsidR="00CF7869">
        <w:tab/>
      </w:r>
      <w:proofErr w:type="spellStart"/>
      <w:r>
        <w:t>озена</w:t>
      </w:r>
      <w:proofErr w:type="spellEnd"/>
      <w:r>
        <w:t>.</w:t>
      </w:r>
    </w:p>
    <w:p w:rsidR="00BD6C7E" w:rsidRDefault="00BD6C7E" w:rsidP="00CF7869">
      <w:pPr>
        <w:spacing w:after="0"/>
        <w:ind w:firstLine="708"/>
      </w:pPr>
    </w:p>
    <w:p w:rsidR="006E0672" w:rsidRPr="0013313F" w:rsidRDefault="00740A27" w:rsidP="00CF7869">
      <w:pPr>
        <w:tabs>
          <w:tab w:val="left" w:pos="2354"/>
        </w:tabs>
        <w:spacing w:after="0"/>
      </w:pPr>
      <w:r>
        <w:tab/>
      </w:r>
    </w:p>
    <w:sectPr w:rsidR="006E0672" w:rsidRPr="0013313F" w:rsidSect="00CF7869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0C3311"/>
    <w:multiLevelType w:val="hybridMultilevel"/>
    <w:tmpl w:val="B53A0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831FB4"/>
    <w:multiLevelType w:val="hybridMultilevel"/>
    <w:tmpl w:val="452E706C"/>
    <w:lvl w:ilvl="0" w:tplc="23724EB8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79336E41"/>
    <w:multiLevelType w:val="hybridMultilevel"/>
    <w:tmpl w:val="1786F910"/>
    <w:lvl w:ilvl="0" w:tplc="80E66CB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7A9745C7"/>
    <w:multiLevelType w:val="hybridMultilevel"/>
    <w:tmpl w:val="8C8EA6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8B9"/>
    <w:rsid w:val="0000045A"/>
    <w:rsid w:val="00001D6B"/>
    <w:rsid w:val="0000326F"/>
    <w:rsid w:val="00003B44"/>
    <w:rsid w:val="000059E8"/>
    <w:rsid w:val="00006EBC"/>
    <w:rsid w:val="00012966"/>
    <w:rsid w:val="00016BA2"/>
    <w:rsid w:val="00020243"/>
    <w:rsid w:val="000213BC"/>
    <w:rsid w:val="000234A5"/>
    <w:rsid w:val="000265F3"/>
    <w:rsid w:val="00027D99"/>
    <w:rsid w:val="0003035D"/>
    <w:rsid w:val="000335BB"/>
    <w:rsid w:val="00037092"/>
    <w:rsid w:val="00044640"/>
    <w:rsid w:val="00050E01"/>
    <w:rsid w:val="0005186A"/>
    <w:rsid w:val="000536ED"/>
    <w:rsid w:val="00056D84"/>
    <w:rsid w:val="0006093D"/>
    <w:rsid w:val="0006208D"/>
    <w:rsid w:val="000629B2"/>
    <w:rsid w:val="00070F1E"/>
    <w:rsid w:val="00071B21"/>
    <w:rsid w:val="000746CD"/>
    <w:rsid w:val="00075D0E"/>
    <w:rsid w:val="000809C2"/>
    <w:rsid w:val="000840A2"/>
    <w:rsid w:val="000841C7"/>
    <w:rsid w:val="0009738E"/>
    <w:rsid w:val="000974B4"/>
    <w:rsid w:val="00097C33"/>
    <w:rsid w:val="000A10A1"/>
    <w:rsid w:val="000A359E"/>
    <w:rsid w:val="000A3C1A"/>
    <w:rsid w:val="000A4E63"/>
    <w:rsid w:val="000A680C"/>
    <w:rsid w:val="000B78FC"/>
    <w:rsid w:val="000C27BC"/>
    <w:rsid w:val="000C43ED"/>
    <w:rsid w:val="000C4B40"/>
    <w:rsid w:val="000C4F3F"/>
    <w:rsid w:val="000C5B67"/>
    <w:rsid w:val="000C6638"/>
    <w:rsid w:val="000C7E83"/>
    <w:rsid w:val="000D0D51"/>
    <w:rsid w:val="000D20D4"/>
    <w:rsid w:val="000D2B9D"/>
    <w:rsid w:val="000D497B"/>
    <w:rsid w:val="000D5508"/>
    <w:rsid w:val="000E164A"/>
    <w:rsid w:val="000E2D86"/>
    <w:rsid w:val="000E3E92"/>
    <w:rsid w:val="000E3EC2"/>
    <w:rsid w:val="000F00F6"/>
    <w:rsid w:val="000F14AC"/>
    <w:rsid w:val="000F59BF"/>
    <w:rsid w:val="00104003"/>
    <w:rsid w:val="00105041"/>
    <w:rsid w:val="00110D45"/>
    <w:rsid w:val="00114C33"/>
    <w:rsid w:val="00115D72"/>
    <w:rsid w:val="001246BE"/>
    <w:rsid w:val="001253C9"/>
    <w:rsid w:val="0013313F"/>
    <w:rsid w:val="00134E1D"/>
    <w:rsid w:val="00141E3A"/>
    <w:rsid w:val="00143459"/>
    <w:rsid w:val="00144175"/>
    <w:rsid w:val="00146D97"/>
    <w:rsid w:val="00150BCE"/>
    <w:rsid w:val="0015190A"/>
    <w:rsid w:val="00152716"/>
    <w:rsid w:val="001539D4"/>
    <w:rsid w:val="00154730"/>
    <w:rsid w:val="00154C08"/>
    <w:rsid w:val="00156CC9"/>
    <w:rsid w:val="00160744"/>
    <w:rsid w:val="00164F93"/>
    <w:rsid w:val="00166908"/>
    <w:rsid w:val="00167BB1"/>
    <w:rsid w:val="00171908"/>
    <w:rsid w:val="00181455"/>
    <w:rsid w:val="00182B19"/>
    <w:rsid w:val="0019110D"/>
    <w:rsid w:val="00191BBE"/>
    <w:rsid w:val="00192B44"/>
    <w:rsid w:val="00195CD3"/>
    <w:rsid w:val="001A07EE"/>
    <w:rsid w:val="001A193C"/>
    <w:rsid w:val="001A6EDF"/>
    <w:rsid w:val="001B0CB2"/>
    <w:rsid w:val="001B1B0D"/>
    <w:rsid w:val="001B24E8"/>
    <w:rsid w:val="001B3171"/>
    <w:rsid w:val="001C3ACE"/>
    <w:rsid w:val="001C5488"/>
    <w:rsid w:val="001C54FA"/>
    <w:rsid w:val="001C621D"/>
    <w:rsid w:val="001C788C"/>
    <w:rsid w:val="001D0421"/>
    <w:rsid w:val="001D6124"/>
    <w:rsid w:val="001E1306"/>
    <w:rsid w:val="001E2299"/>
    <w:rsid w:val="001E41DA"/>
    <w:rsid w:val="001E5987"/>
    <w:rsid w:val="001E6114"/>
    <w:rsid w:val="001F3E8F"/>
    <w:rsid w:val="001F6666"/>
    <w:rsid w:val="001F7647"/>
    <w:rsid w:val="001F7CE1"/>
    <w:rsid w:val="00206675"/>
    <w:rsid w:val="002112CA"/>
    <w:rsid w:val="00213832"/>
    <w:rsid w:val="00217B14"/>
    <w:rsid w:val="0022354B"/>
    <w:rsid w:val="00224EBB"/>
    <w:rsid w:val="0023715D"/>
    <w:rsid w:val="002424B4"/>
    <w:rsid w:val="00242561"/>
    <w:rsid w:val="00251489"/>
    <w:rsid w:val="00263077"/>
    <w:rsid w:val="002641A2"/>
    <w:rsid w:val="00265CE1"/>
    <w:rsid w:val="002660E4"/>
    <w:rsid w:val="002678C3"/>
    <w:rsid w:val="002707BE"/>
    <w:rsid w:val="00271C00"/>
    <w:rsid w:val="00272EBA"/>
    <w:rsid w:val="0027493B"/>
    <w:rsid w:val="00277432"/>
    <w:rsid w:val="0028170D"/>
    <w:rsid w:val="0028566D"/>
    <w:rsid w:val="0029194A"/>
    <w:rsid w:val="0029564F"/>
    <w:rsid w:val="00297B4C"/>
    <w:rsid w:val="002A12E2"/>
    <w:rsid w:val="002A3FA2"/>
    <w:rsid w:val="002A4467"/>
    <w:rsid w:val="002A6F40"/>
    <w:rsid w:val="002A7D1D"/>
    <w:rsid w:val="002B08A2"/>
    <w:rsid w:val="002B547C"/>
    <w:rsid w:val="002B77F8"/>
    <w:rsid w:val="002C03EA"/>
    <w:rsid w:val="002C07B7"/>
    <w:rsid w:val="002C1D83"/>
    <w:rsid w:val="002C3C62"/>
    <w:rsid w:val="002C3FD0"/>
    <w:rsid w:val="002C4A2B"/>
    <w:rsid w:val="002C51FD"/>
    <w:rsid w:val="002D2605"/>
    <w:rsid w:val="002D45D6"/>
    <w:rsid w:val="002D5CEF"/>
    <w:rsid w:val="002D6BD9"/>
    <w:rsid w:val="002E2005"/>
    <w:rsid w:val="002E5039"/>
    <w:rsid w:val="002F0A74"/>
    <w:rsid w:val="002F140C"/>
    <w:rsid w:val="002F242F"/>
    <w:rsid w:val="002F2633"/>
    <w:rsid w:val="00301ECA"/>
    <w:rsid w:val="0030592A"/>
    <w:rsid w:val="00307B3A"/>
    <w:rsid w:val="00311EE9"/>
    <w:rsid w:val="0031235C"/>
    <w:rsid w:val="0033298C"/>
    <w:rsid w:val="003330D5"/>
    <w:rsid w:val="00335862"/>
    <w:rsid w:val="00335AA7"/>
    <w:rsid w:val="0033717F"/>
    <w:rsid w:val="003426DE"/>
    <w:rsid w:val="0034279B"/>
    <w:rsid w:val="0035004A"/>
    <w:rsid w:val="0035175E"/>
    <w:rsid w:val="00353A28"/>
    <w:rsid w:val="00353CD8"/>
    <w:rsid w:val="003542EB"/>
    <w:rsid w:val="00354E7F"/>
    <w:rsid w:val="003611DE"/>
    <w:rsid w:val="00363797"/>
    <w:rsid w:val="00366C6C"/>
    <w:rsid w:val="00366E2B"/>
    <w:rsid w:val="003708DA"/>
    <w:rsid w:val="00371262"/>
    <w:rsid w:val="00372EB0"/>
    <w:rsid w:val="00377EE3"/>
    <w:rsid w:val="003839EB"/>
    <w:rsid w:val="00384AE8"/>
    <w:rsid w:val="0039037B"/>
    <w:rsid w:val="003928C5"/>
    <w:rsid w:val="003970EC"/>
    <w:rsid w:val="003A4626"/>
    <w:rsid w:val="003B093A"/>
    <w:rsid w:val="003B38BE"/>
    <w:rsid w:val="003B6F6E"/>
    <w:rsid w:val="003C186E"/>
    <w:rsid w:val="003C5CA8"/>
    <w:rsid w:val="003D3FB0"/>
    <w:rsid w:val="003D53BE"/>
    <w:rsid w:val="003D63C4"/>
    <w:rsid w:val="003E4617"/>
    <w:rsid w:val="003E607C"/>
    <w:rsid w:val="003E67E6"/>
    <w:rsid w:val="003F262E"/>
    <w:rsid w:val="003F2BAC"/>
    <w:rsid w:val="003F3840"/>
    <w:rsid w:val="003F7589"/>
    <w:rsid w:val="0040111B"/>
    <w:rsid w:val="004026D6"/>
    <w:rsid w:val="00403DA9"/>
    <w:rsid w:val="00404126"/>
    <w:rsid w:val="00406CE0"/>
    <w:rsid w:val="00407333"/>
    <w:rsid w:val="00412353"/>
    <w:rsid w:val="004171D5"/>
    <w:rsid w:val="00417670"/>
    <w:rsid w:val="00420A82"/>
    <w:rsid w:val="00420E75"/>
    <w:rsid w:val="00425B31"/>
    <w:rsid w:val="0042768A"/>
    <w:rsid w:val="00430356"/>
    <w:rsid w:val="004331A1"/>
    <w:rsid w:val="00434BC9"/>
    <w:rsid w:val="00436D41"/>
    <w:rsid w:val="00440DC7"/>
    <w:rsid w:val="004425F3"/>
    <w:rsid w:val="00447BBB"/>
    <w:rsid w:val="00450BF4"/>
    <w:rsid w:val="0045387B"/>
    <w:rsid w:val="0045481B"/>
    <w:rsid w:val="00454899"/>
    <w:rsid w:val="00457B83"/>
    <w:rsid w:val="00462ABA"/>
    <w:rsid w:val="004633C9"/>
    <w:rsid w:val="0046789F"/>
    <w:rsid w:val="0047053D"/>
    <w:rsid w:val="00471923"/>
    <w:rsid w:val="004755ED"/>
    <w:rsid w:val="00475707"/>
    <w:rsid w:val="004766AE"/>
    <w:rsid w:val="00483BFB"/>
    <w:rsid w:val="00487D7B"/>
    <w:rsid w:val="0049008F"/>
    <w:rsid w:val="004923DE"/>
    <w:rsid w:val="00493203"/>
    <w:rsid w:val="00493CFD"/>
    <w:rsid w:val="00494037"/>
    <w:rsid w:val="00496521"/>
    <w:rsid w:val="004A008C"/>
    <w:rsid w:val="004A0A7F"/>
    <w:rsid w:val="004A2CC3"/>
    <w:rsid w:val="004A3250"/>
    <w:rsid w:val="004A4F5E"/>
    <w:rsid w:val="004B42C2"/>
    <w:rsid w:val="004B681B"/>
    <w:rsid w:val="004B6964"/>
    <w:rsid w:val="004C16BF"/>
    <w:rsid w:val="004D4F39"/>
    <w:rsid w:val="004E1066"/>
    <w:rsid w:val="004E1F3C"/>
    <w:rsid w:val="004E51F3"/>
    <w:rsid w:val="004E6553"/>
    <w:rsid w:val="004F04F6"/>
    <w:rsid w:val="004F30F4"/>
    <w:rsid w:val="004F3115"/>
    <w:rsid w:val="004F42BD"/>
    <w:rsid w:val="005033B3"/>
    <w:rsid w:val="0050515B"/>
    <w:rsid w:val="00507370"/>
    <w:rsid w:val="00512A4D"/>
    <w:rsid w:val="005134C9"/>
    <w:rsid w:val="00516619"/>
    <w:rsid w:val="00524533"/>
    <w:rsid w:val="00526D2B"/>
    <w:rsid w:val="00531606"/>
    <w:rsid w:val="00531E17"/>
    <w:rsid w:val="00540CB5"/>
    <w:rsid w:val="0054252C"/>
    <w:rsid w:val="0054607A"/>
    <w:rsid w:val="00546D38"/>
    <w:rsid w:val="00547584"/>
    <w:rsid w:val="005479F7"/>
    <w:rsid w:val="00550EBE"/>
    <w:rsid w:val="00554672"/>
    <w:rsid w:val="005555E2"/>
    <w:rsid w:val="0055795E"/>
    <w:rsid w:val="00561897"/>
    <w:rsid w:val="005629F1"/>
    <w:rsid w:val="00566035"/>
    <w:rsid w:val="00567243"/>
    <w:rsid w:val="00573E53"/>
    <w:rsid w:val="00574423"/>
    <w:rsid w:val="005749B6"/>
    <w:rsid w:val="0057531B"/>
    <w:rsid w:val="005800A4"/>
    <w:rsid w:val="00584D3C"/>
    <w:rsid w:val="00586684"/>
    <w:rsid w:val="00587A78"/>
    <w:rsid w:val="00593A90"/>
    <w:rsid w:val="00596C9E"/>
    <w:rsid w:val="00596D7F"/>
    <w:rsid w:val="005A5E94"/>
    <w:rsid w:val="005A6196"/>
    <w:rsid w:val="005A6A5B"/>
    <w:rsid w:val="005B051F"/>
    <w:rsid w:val="005B1232"/>
    <w:rsid w:val="005B28A4"/>
    <w:rsid w:val="005C1FD9"/>
    <w:rsid w:val="005C5155"/>
    <w:rsid w:val="005C614D"/>
    <w:rsid w:val="005C7BE6"/>
    <w:rsid w:val="005D1245"/>
    <w:rsid w:val="005D160A"/>
    <w:rsid w:val="005D1B0E"/>
    <w:rsid w:val="005D4BBB"/>
    <w:rsid w:val="005D50C2"/>
    <w:rsid w:val="005D5E93"/>
    <w:rsid w:val="005E3936"/>
    <w:rsid w:val="005E445A"/>
    <w:rsid w:val="005F188B"/>
    <w:rsid w:val="005F515E"/>
    <w:rsid w:val="005F79F7"/>
    <w:rsid w:val="00613103"/>
    <w:rsid w:val="0061372A"/>
    <w:rsid w:val="00616508"/>
    <w:rsid w:val="006167C1"/>
    <w:rsid w:val="006204DB"/>
    <w:rsid w:val="006210F8"/>
    <w:rsid w:val="00621CF1"/>
    <w:rsid w:val="006228CF"/>
    <w:rsid w:val="00623B21"/>
    <w:rsid w:val="0063100A"/>
    <w:rsid w:val="00640900"/>
    <w:rsid w:val="00640DA3"/>
    <w:rsid w:val="00646ACD"/>
    <w:rsid w:val="00653580"/>
    <w:rsid w:val="00654833"/>
    <w:rsid w:val="006561C2"/>
    <w:rsid w:val="00656FED"/>
    <w:rsid w:val="00662893"/>
    <w:rsid w:val="00672ACA"/>
    <w:rsid w:val="00674609"/>
    <w:rsid w:val="006778D6"/>
    <w:rsid w:val="00677A26"/>
    <w:rsid w:val="00680506"/>
    <w:rsid w:val="0068173F"/>
    <w:rsid w:val="0068330F"/>
    <w:rsid w:val="00683D76"/>
    <w:rsid w:val="0068413E"/>
    <w:rsid w:val="0068611D"/>
    <w:rsid w:val="006948EC"/>
    <w:rsid w:val="0069598A"/>
    <w:rsid w:val="006A1D89"/>
    <w:rsid w:val="006A1DF0"/>
    <w:rsid w:val="006A416E"/>
    <w:rsid w:val="006A5F17"/>
    <w:rsid w:val="006A602C"/>
    <w:rsid w:val="006B1C45"/>
    <w:rsid w:val="006B61B3"/>
    <w:rsid w:val="006B7C89"/>
    <w:rsid w:val="006C1EEA"/>
    <w:rsid w:val="006C36D7"/>
    <w:rsid w:val="006C4EFA"/>
    <w:rsid w:val="006C7EB1"/>
    <w:rsid w:val="006D21A5"/>
    <w:rsid w:val="006D3E74"/>
    <w:rsid w:val="006D6803"/>
    <w:rsid w:val="006D7B71"/>
    <w:rsid w:val="006E01EF"/>
    <w:rsid w:val="006E0672"/>
    <w:rsid w:val="006E0F42"/>
    <w:rsid w:val="006E2835"/>
    <w:rsid w:val="006E527B"/>
    <w:rsid w:val="006F7E60"/>
    <w:rsid w:val="00701FB4"/>
    <w:rsid w:val="00703BBA"/>
    <w:rsid w:val="00712D0C"/>
    <w:rsid w:val="00713217"/>
    <w:rsid w:val="007138EA"/>
    <w:rsid w:val="0072318F"/>
    <w:rsid w:val="007232E5"/>
    <w:rsid w:val="007250A6"/>
    <w:rsid w:val="00731CAC"/>
    <w:rsid w:val="007342AA"/>
    <w:rsid w:val="007372D8"/>
    <w:rsid w:val="00740A27"/>
    <w:rsid w:val="00743320"/>
    <w:rsid w:val="0074333B"/>
    <w:rsid w:val="00743A23"/>
    <w:rsid w:val="007457EA"/>
    <w:rsid w:val="007518D1"/>
    <w:rsid w:val="00752418"/>
    <w:rsid w:val="0075288B"/>
    <w:rsid w:val="0076028C"/>
    <w:rsid w:val="00761675"/>
    <w:rsid w:val="00766CBB"/>
    <w:rsid w:val="007675BA"/>
    <w:rsid w:val="00767A13"/>
    <w:rsid w:val="00770AF1"/>
    <w:rsid w:val="00771A9B"/>
    <w:rsid w:val="00772096"/>
    <w:rsid w:val="0079132A"/>
    <w:rsid w:val="00792858"/>
    <w:rsid w:val="00797909"/>
    <w:rsid w:val="007A033B"/>
    <w:rsid w:val="007A1756"/>
    <w:rsid w:val="007A3AC9"/>
    <w:rsid w:val="007A6E0C"/>
    <w:rsid w:val="007B3E79"/>
    <w:rsid w:val="007B616E"/>
    <w:rsid w:val="007B63FE"/>
    <w:rsid w:val="007C0CA8"/>
    <w:rsid w:val="007C24CE"/>
    <w:rsid w:val="007C51F6"/>
    <w:rsid w:val="007C7959"/>
    <w:rsid w:val="007C7C9F"/>
    <w:rsid w:val="007D003F"/>
    <w:rsid w:val="007D08BE"/>
    <w:rsid w:val="007D1BA2"/>
    <w:rsid w:val="007D24F2"/>
    <w:rsid w:val="007D4E8B"/>
    <w:rsid w:val="007D6C85"/>
    <w:rsid w:val="007D7025"/>
    <w:rsid w:val="007E126A"/>
    <w:rsid w:val="007F0CF6"/>
    <w:rsid w:val="007F212E"/>
    <w:rsid w:val="007F28BC"/>
    <w:rsid w:val="007F6434"/>
    <w:rsid w:val="007F6E1E"/>
    <w:rsid w:val="007F7B41"/>
    <w:rsid w:val="00811A5F"/>
    <w:rsid w:val="00813588"/>
    <w:rsid w:val="00816EC0"/>
    <w:rsid w:val="00824022"/>
    <w:rsid w:val="00830641"/>
    <w:rsid w:val="008334D8"/>
    <w:rsid w:val="0084094A"/>
    <w:rsid w:val="00843230"/>
    <w:rsid w:val="00847F67"/>
    <w:rsid w:val="008537FA"/>
    <w:rsid w:val="00857A3B"/>
    <w:rsid w:val="00857E6F"/>
    <w:rsid w:val="008628A3"/>
    <w:rsid w:val="0086352B"/>
    <w:rsid w:val="00866D6E"/>
    <w:rsid w:val="00873914"/>
    <w:rsid w:val="00873F2D"/>
    <w:rsid w:val="00874B8C"/>
    <w:rsid w:val="00875CF2"/>
    <w:rsid w:val="0087738D"/>
    <w:rsid w:val="00877AE7"/>
    <w:rsid w:val="008809E2"/>
    <w:rsid w:val="00886FA1"/>
    <w:rsid w:val="00891BB4"/>
    <w:rsid w:val="00894DBD"/>
    <w:rsid w:val="00894FD2"/>
    <w:rsid w:val="0089793C"/>
    <w:rsid w:val="00897E35"/>
    <w:rsid w:val="008A0D58"/>
    <w:rsid w:val="008A1605"/>
    <w:rsid w:val="008A3794"/>
    <w:rsid w:val="008A47E6"/>
    <w:rsid w:val="008A7668"/>
    <w:rsid w:val="008B2508"/>
    <w:rsid w:val="008B445C"/>
    <w:rsid w:val="008B7FBA"/>
    <w:rsid w:val="008C2431"/>
    <w:rsid w:val="008C4E3C"/>
    <w:rsid w:val="008C54E1"/>
    <w:rsid w:val="008D3289"/>
    <w:rsid w:val="008D33E7"/>
    <w:rsid w:val="008D5EFD"/>
    <w:rsid w:val="008D6041"/>
    <w:rsid w:val="008E153C"/>
    <w:rsid w:val="008E15CF"/>
    <w:rsid w:val="008E5C3F"/>
    <w:rsid w:val="008E64FA"/>
    <w:rsid w:val="008F3C7E"/>
    <w:rsid w:val="008F5F82"/>
    <w:rsid w:val="008F6261"/>
    <w:rsid w:val="009016C2"/>
    <w:rsid w:val="00901F7B"/>
    <w:rsid w:val="00903D93"/>
    <w:rsid w:val="00905AD3"/>
    <w:rsid w:val="009060DE"/>
    <w:rsid w:val="009127B3"/>
    <w:rsid w:val="009144EC"/>
    <w:rsid w:val="00914C39"/>
    <w:rsid w:val="00915165"/>
    <w:rsid w:val="0092086C"/>
    <w:rsid w:val="009215EA"/>
    <w:rsid w:val="00922A1A"/>
    <w:rsid w:val="00923143"/>
    <w:rsid w:val="009312FB"/>
    <w:rsid w:val="009328F0"/>
    <w:rsid w:val="0093365B"/>
    <w:rsid w:val="00934788"/>
    <w:rsid w:val="00937DC8"/>
    <w:rsid w:val="00943907"/>
    <w:rsid w:val="009507B9"/>
    <w:rsid w:val="009543C9"/>
    <w:rsid w:val="00963E75"/>
    <w:rsid w:val="00967FEC"/>
    <w:rsid w:val="00971E20"/>
    <w:rsid w:val="009746D5"/>
    <w:rsid w:val="00974C96"/>
    <w:rsid w:val="00975644"/>
    <w:rsid w:val="00982E1D"/>
    <w:rsid w:val="0098498C"/>
    <w:rsid w:val="00987684"/>
    <w:rsid w:val="00990500"/>
    <w:rsid w:val="00991A3A"/>
    <w:rsid w:val="00992DFA"/>
    <w:rsid w:val="00995CA2"/>
    <w:rsid w:val="00997DE0"/>
    <w:rsid w:val="009A2DE3"/>
    <w:rsid w:val="009A356E"/>
    <w:rsid w:val="009B49D1"/>
    <w:rsid w:val="009B7810"/>
    <w:rsid w:val="009C232A"/>
    <w:rsid w:val="009C36AB"/>
    <w:rsid w:val="009C4F6F"/>
    <w:rsid w:val="009C6360"/>
    <w:rsid w:val="009C63C3"/>
    <w:rsid w:val="009D0B60"/>
    <w:rsid w:val="009D5987"/>
    <w:rsid w:val="009E058D"/>
    <w:rsid w:val="009F2705"/>
    <w:rsid w:val="009F49FC"/>
    <w:rsid w:val="009F5FC4"/>
    <w:rsid w:val="009F611C"/>
    <w:rsid w:val="009F6957"/>
    <w:rsid w:val="009F7C49"/>
    <w:rsid w:val="00A00383"/>
    <w:rsid w:val="00A0440D"/>
    <w:rsid w:val="00A06ED6"/>
    <w:rsid w:val="00A07064"/>
    <w:rsid w:val="00A12C99"/>
    <w:rsid w:val="00A16A97"/>
    <w:rsid w:val="00A2782B"/>
    <w:rsid w:val="00A365F3"/>
    <w:rsid w:val="00A3686A"/>
    <w:rsid w:val="00A40D68"/>
    <w:rsid w:val="00A40E84"/>
    <w:rsid w:val="00A44D4C"/>
    <w:rsid w:val="00A46441"/>
    <w:rsid w:val="00A5191B"/>
    <w:rsid w:val="00A5231D"/>
    <w:rsid w:val="00A53307"/>
    <w:rsid w:val="00A578B9"/>
    <w:rsid w:val="00A61301"/>
    <w:rsid w:val="00A617A3"/>
    <w:rsid w:val="00A64B62"/>
    <w:rsid w:val="00A65AE6"/>
    <w:rsid w:val="00A66894"/>
    <w:rsid w:val="00A706DE"/>
    <w:rsid w:val="00A70B21"/>
    <w:rsid w:val="00A71955"/>
    <w:rsid w:val="00A8402F"/>
    <w:rsid w:val="00A94726"/>
    <w:rsid w:val="00A96559"/>
    <w:rsid w:val="00A97568"/>
    <w:rsid w:val="00AA1A35"/>
    <w:rsid w:val="00AA7F13"/>
    <w:rsid w:val="00AB1F3B"/>
    <w:rsid w:val="00AB486C"/>
    <w:rsid w:val="00AB52E4"/>
    <w:rsid w:val="00AB532D"/>
    <w:rsid w:val="00AB723E"/>
    <w:rsid w:val="00AB75EB"/>
    <w:rsid w:val="00AC088A"/>
    <w:rsid w:val="00AC0B7B"/>
    <w:rsid w:val="00AC1DE6"/>
    <w:rsid w:val="00AC317E"/>
    <w:rsid w:val="00AD0903"/>
    <w:rsid w:val="00AD2CE6"/>
    <w:rsid w:val="00AE10AA"/>
    <w:rsid w:val="00AE1D30"/>
    <w:rsid w:val="00AE2488"/>
    <w:rsid w:val="00AE2B20"/>
    <w:rsid w:val="00AE3C63"/>
    <w:rsid w:val="00AE63B6"/>
    <w:rsid w:val="00AF0101"/>
    <w:rsid w:val="00AF1093"/>
    <w:rsid w:val="00AF1AC4"/>
    <w:rsid w:val="00AF67C0"/>
    <w:rsid w:val="00B007F7"/>
    <w:rsid w:val="00B01C85"/>
    <w:rsid w:val="00B0275F"/>
    <w:rsid w:val="00B04616"/>
    <w:rsid w:val="00B1013D"/>
    <w:rsid w:val="00B15D71"/>
    <w:rsid w:val="00B16289"/>
    <w:rsid w:val="00B3028D"/>
    <w:rsid w:val="00B33588"/>
    <w:rsid w:val="00B3525A"/>
    <w:rsid w:val="00B37EF9"/>
    <w:rsid w:val="00B4706D"/>
    <w:rsid w:val="00B50260"/>
    <w:rsid w:val="00B50FC0"/>
    <w:rsid w:val="00B52648"/>
    <w:rsid w:val="00B5440A"/>
    <w:rsid w:val="00B629CA"/>
    <w:rsid w:val="00B642BA"/>
    <w:rsid w:val="00B66F7A"/>
    <w:rsid w:val="00B7250F"/>
    <w:rsid w:val="00B761E9"/>
    <w:rsid w:val="00B76EA3"/>
    <w:rsid w:val="00B81035"/>
    <w:rsid w:val="00B831EA"/>
    <w:rsid w:val="00B8464C"/>
    <w:rsid w:val="00B8546F"/>
    <w:rsid w:val="00B863A2"/>
    <w:rsid w:val="00B867DC"/>
    <w:rsid w:val="00B87608"/>
    <w:rsid w:val="00B90B19"/>
    <w:rsid w:val="00B92A30"/>
    <w:rsid w:val="00BA21BE"/>
    <w:rsid w:val="00BA22DD"/>
    <w:rsid w:val="00BA3415"/>
    <w:rsid w:val="00BA5815"/>
    <w:rsid w:val="00BA7587"/>
    <w:rsid w:val="00BB1235"/>
    <w:rsid w:val="00BB2A57"/>
    <w:rsid w:val="00BB491A"/>
    <w:rsid w:val="00BC38F3"/>
    <w:rsid w:val="00BC4094"/>
    <w:rsid w:val="00BD4682"/>
    <w:rsid w:val="00BD6C7E"/>
    <w:rsid w:val="00BE292D"/>
    <w:rsid w:val="00BE408A"/>
    <w:rsid w:val="00BF0EEB"/>
    <w:rsid w:val="00BF2D81"/>
    <w:rsid w:val="00BF7DF9"/>
    <w:rsid w:val="00C0008D"/>
    <w:rsid w:val="00C04678"/>
    <w:rsid w:val="00C11C8F"/>
    <w:rsid w:val="00C140F7"/>
    <w:rsid w:val="00C1561A"/>
    <w:rsid w:val="00C16D36"/>
    <w:rsid w:val="00C26103"/>
    <w:rsid w:val="00C35918"/>
    <w:rsid w:val="00C36EE7"/>
    <w:rsid w:val="00C432A1"/>
    <w:rsid w:val="00C47120"/>
    <w:rsid w:val="00C51495"/>
    <w:rsid w:val="00C5360B"/>
    <w:rsid w:val="00C70743"/>
    <w:rsid w:val="00C70F69"/>
    <w:rsid w:val="00C72449"/>
    <w:rsid w:val="00C808FC"/>
    <w:rsid w:val="00C84191"/>
    <w:rsid w:val="00C844E0"/>
    <w:rsid w:val="00C96694"/>
    <w:rsid w:val="00CA429D"/>
    <w:rsid w:val="00CA4991"/>
    <w:rsid w:val="00CA721C"/>
    <w:rsid w:val="00CA734D"/>
    <w:rsid w:val="00CB10A4"/>
    <w:rsid w:val="00CB31B0"/>
    <w:rsid w:val="00CB6260"/>
    <w:rsid w:val="00CC2FE2"/>
    <w:rsid w:val="00CC3E93"/>
    <w:rsid w:val="00CC5C41"/>
    <w:rsid w:val="00CD2E4A"/>
    <w:rsid w:val="00CD3385"/>
    <w:rsid w:val="00CD360B"/>
    <w:rsid w:val="00CE1FDE"/>
    <w:rsid w:val="00CE4E84"/>
    <w:rsid w:val="00CE6D0D"/>
    <w:rsid w:val="00CE7C24"/>
    <w:rsid w:val="00CF2152"/>
    <w:rsid w:val="00CF2F5A"/>
    <w:rsid w:val="00CF4402"/>
    <w:rsid w:val="00CF5372"/>
    <w:rsid w:val="00CF59C6"/>
    <w:rsid w:val="00CF7869"/>
    <w:rsid w:val="00D00C4F"/>
    <w:rsid w:val="00D028A2"/>
    <w:rsid w:val="00D029A5"/>
    <w:rsid w:val="00D036C4"/>
    <w:rsid w:val="00D03F16"/>
    <w:rsid w:val="00D05AE0"/>
    <w:rsid w:val="00D1040F"/>
    <w:rsid w:val="00D178F0"/>
    <w:rsid w:val="00D22634"/>
    <w:rsid w:val="00D22E43"/>
    <w:rsid w:val="00D26206"/>
    <w:rsid w:val="00D264F7"/>
    <w:rsid w:val="00D3057E"/>
    <w:rsid w:val="00D33992"/>
    <w:rsid w:val="00D33D71"/>
    <w:rsid w:val="00D36519"/>
    <w:rsid w:val="00D447E1"/>
    <w:rsid w:val="00D44D53"/>
    <w:rsid w:val="00D469D5"/>
    <w:rsid w:val="00D51751"/>
    <w:rsid w:val="00D51832"/>
    <w:rsid w:val="00D533CD"/>
    <w:rsid w:val="00D53ECD"/>
    <w:rsid w:val="00D54A39"/>
    <w:rsid w:val="00D5667A"/>
    <w:rsid w:val="00D63B87"/>
    <w:rsid w:val="00D74EDD"/>
    <w:rsid w:val="00D77129"/>
    <w:rsid w:val="00D91E74"/>
    <w:rsid w:val="00D95AC8"/>
    <w:rsid w:val="00D95FD0"/>
    <w:rsid w:val="00DA2B06"/>
    <w:rsid w:val="00DB258E"/>
    <w:rsid w:val="00DB312C"/>
    <w:rsid w:val="00DB4AB3"/>
    <w:rsid w:val="00DB6C6C"/>
    <w:rsid w:val="00DC0683"/>
    <w:rsid w:val="00DC3A1D"/>
    <w:rsid w:val="00DC57DD"/>
    <w:rsid w:val="00DC6577"/>
    <w:rsid w:val="00DD31B8"/>
    <w:rsid w:val="00DD3831"/>
    <w:rsid w:val="00DD703F"/>
    <w:rsid w:val="00DD73A7"/>
    <w:rsid w:val="00DE1786"/>
    <w:rsid w:val="00DE2DD4"/>
    <w:rsid w:val="00DF75E7"/>
    <w:rsid w:val="00E046D3"/>
    <w:rsid w:val="00E0708D"/>
    <w:rsid w:val="00E12FB2"/>
    <w:rsid w:val="00E1323B"/>
    <w:rsid w:val="00E13416"/>
    <w:rsid w:val="00E14BC6"/>
    <w:rsid w:val="00E23AD9"/>
    <w:rsid w:val="00E26F3C"/>
    <w:rsid w:val="00E27D31"/>
    <w:rsid w:val="00E31EFD"/>
    <w:rsid w:val="00E43D72"/>
    <w:rsid w:val="00E43F92"/>
    <w:rsid w:val="00E45833"/>
    <w:rsid w:val="00E46B1D"/>
    <w:rsid w:val="00E501E3"/>
    <w:rsid w:val="00E51C17"/>
    <w:rsid w:val="00E562CC"/>
    <w:rsid w:val="00E606CE"/>
    <w:rsid w:val="00E6204D"/>
    <w:rsid w:val="00E6352B"/>
    <w:rsid w:val="00E66F2C"/>
    <w:rsid w:val="00E708DE"/>
    <w:rsid w:val="00E72F33"/>
    <w:rsid w:val="00E82ACA"/>
    <w:rsid w:val="00E86CE0"/>
    <w:rsid w:val="00E939BD"/>
    <w:rsid w:val="00EA36EA"/>
    <w:rsid w:val="00EA3794"/>
    <w:rsid w:val="00EA69D2"/>
    <w:rsid w:val="00EA7D41"/>
    <w:rsid w:val="00EB24FD"/>
    <w:rsid w:val="00EB4ED2"/>
    <w:rsid w:val="00EB7F78"/>
    <w:rsid w:val="00EC1E0A"/>
    <w:rsid w:val="00EC38CA"/>
    <w:rsid w:val="00EC7379"/>
    <w:rsid w:val="00EC7828"/>
    <w:rsid w:val="00EE0D60"/>
    <w:rsid w:val="00EE191F"/>
    <w:rsid w:val="00EF0926"/>
    <w:rsid w:val="00EF1A47"/>
    <w:rsid w:val="00EF4345"/>
    <w:rsid w:val="00EF765A"/>
    <w:rsid w:val="00F0550E"/>
    <w:rsid w:val="00F108B4"/>
    <w:rsid w:val="00F1142F"/>
    <w:rsid w:val="00F11F70"/>
    <w:rsid w:val="00F1531A"/>
    <w:rsid w:val="00F20001"/>
    <w:rsid w:val="00F20469"/>
    <w:rsid w:val="00F26042"/>
    <w:rsid w:val="00F31178"/>
    <w:rsid w:val="00F332F9"/>
    <w:rsid w:val="00F36F7A"/>
    <w:rsid w:val="00F3719C"/>
    <w:rsid w:val="00F43A60"/>
    <w:rsid w:val="00F44108"/>
    <w:rsid w:val="00F44E69"/>
    <w:rsid w:val="00F532A6"/>
    <w:rsid w:val="00F575CC"/>
    <w:rsid w:val="00F62F1D"/>
    <w:rsid w:val="00F71EB6"/>
    <w:rsid w:val="00F720E9"/>
    <w:rsid w:val="00F7244D"/>
    <w:rsid w:val="00F81218"/>
    <w:rsid w:val="00F81D26"/>
    <w:rsid w:val="00F81FFA"/>
    <w:rsid w:val="00F85D10"/>
    <w:rsid w:val="00F867BC"/>
    <w:rsid w:val="00F87476"/>
    <w:rsid w:val="00F874F2"/>
    <w:rsid w:val="00F90BB4"/>
    <w:rsid w:val="00F92BA9"/>
    <w:rsid w:val="00F93B65"/>
    <w:rsid w:val="00FA2C8E"/>
    <w:rsid w:val="00FA6963"/>
    <w:rsid w:val="00FB0987"/>
    <w:rsid w:val="00FB0E2F"/>
    <w:rsid w:val="00FB30BE"/>
    <w:rsid w:val="00FB4D1E"/>
    <w:rsid w:val="00FC071E"/>
    <w:rsid w:val="00FC2922"/>
    <w:rsid w:val="00FC388C"/>
    <w:rsid w:val="00FC6378"/>
    <w:rsid w:val="00FD1076"/>
    <w:rsid w:val="00FD1A63"/>
    <w:rsid w:val="00FD66E0"/>
    <w:rsid w:val="00FE6709"/>
    <w:rsid w:val="00FE6FA3"/>
    <w:rsid w:val="00FF162F"/>
    <w:rsid w:val="00FF4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D6E954-9630-42BD-86B4-733F15BF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E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8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CD3041-C3BA-45E7-8CD2-55EAC0A1CD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Тома</dc:creator>
  <cp:lastModifiedBy>Пользователь</cp:lastModifiedBy>
  <cp:revision>2</cp:revision>
  <dcterms:created xsi:type="dcterms:W3CDTF">2016-02-16T07:32:00Z</dcterms:created>
  <dcterms:modified xsi:type="dcterms:W3CDTF">2016-02-16T07:32:00Z</dcterms:modified>
</cp:coreProperties>
</file>